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ED6947" w14:textId="6B533FE1" w:rsidR="00F04219" w:rsidRDefault="00F04219"/>
    <w:p w14:paraId="4EE876E5" w14:textId="6BDD8162" w:rsidR="00034435" w:rsidRDefault="00034435">
      <w:r>
        <w:rPr>
          <w:rFonts w:hint="eastAsia"/>
        </w:rPr>
        <w:t>事务隔离级别</w:t>
      </w:r>
    </w:p>
    <w:p w14:paraId="2BB97295" w14:textId="03C8B804" w:rsidR="00034435" w:rsidRDefault="00034435">
      <w:r>
        <w:rPr>
          <w:rFonts w:hint="eastAsia"/>
        </w:rPr>
        <w:t>脏读：事务读取其他事务未提交的数据</w:t>
      </w:r>
    </w:p>
    <w:p w14:paraId="46482C59" w14:textId="6505EC0D" w:rsidR="00034435" w:rsidRDefault="00034435">
      <w:r>
        <w:tab/>
        <w:t xml:space="preserve">Read commit </w:t>
      </w:r>
      <w:r>
        <w:rPr>
          <w:rFonts w:hint="eastAsia"/>
        </w:rPr>
        <w:t>隔离以上级别可以避免</w:t>
      </w:r>
    </w:p>
    <w:p w14:paraId="0E426D78" w14:textId="2331FE65" w:rsidR="00804A20" w:rsidRDefault="00034435">
      <w:r>
        <w:rPr>
          <w:rFonts w:hint="eastAsia"/>
        </w:rPr>
        <w:t>不可重复读：</w:t>
      </w:r>
      <w:r w:rsidR="00804A20">
        <w:rPr>
          <w:rFonts w:hint="eastAsia"/>
        </w:rPr>
        <w:t>事务</w:t>
      </w:r>
      <w:r w:rsidR="00804A20">
        <w:rPr>
          <w:rFonts w:hint="eastAsia"/>
        </w:rPr>
        <w:t>A</w:t>
      </w:r>
      <w:r w:rsidR="00804A20">
        <w:rPr>
          <w:rFonts w:hint="eastAsia"/>
        </w:rPr>
        <w:t>多次更新并提交，导致事务</w:t>
      </w:r>
      <w:r w:rsidR="00804A20">
        <w:rPr>
          <w:rFonts w:hint="eastAsia"/>
        </w:rPr>
        <w:t>B</w:t>
      </w:r>
      <w:r w:rsidR="00804A20">
        <w:rPr>
          <w:rFonts w:hint="eastAsia"/>
        </w:rPr>
        <w:t>多次读取结果不一致</w:t>
      </w:r>
    </w:p>
    <w:p w14:paraId="12EF4ACB" w14:textId="77777777" w:rsidR="00804A20" w:rsidRDefault="00804A20"/>
    <w:p w14:paraId="2F3D96A6" w14:textId="4FF93A70" w:rsidR="00034435" w:rsidRDefault="00804A20">
      <w:r>
        <w:rPr>
          <w:rFonts w:hint="eastAsia"/>
        </w:rPr>
        <w:t>repeatable</w:t>
      </w:r>
      <w:r>
        <w:t xml:space="preserve"> </w:t>
      </w:r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隔离以上可以避免</w:t>
      </w:r>
    </w:p>
    <w:p w14:paraId="2743BB0C" w14:textId="6C6B8576" w:rsidR="00804A20" w:rsidRDefault="00804A20"/>
    <w:p w14:paraId="73EBF25B" w14:textId="18697D99" w:rsidR="00804A20" w:rsidRDefault="00222493">
      <w:r>
        <w:rPr>
          <w:rFonts w:hint="eastAsia"/>
        </w:rPr>
        <w:t>幻读：</w:t>
      </w:r>
      <w:r w:rsidRPr="00222493">
        <w:t>serializable</w:t>
      </w:r>
    </w:p>
    <w:p w14:paraId="22042602" w14:textId="492D8DBE" w:rsidR="00222493" w:rsidRDefault="00222493">
      <w:r>
        <w:rPr>
          <w:rFonts w:hint="eastAsia"/>
        </w:rPr>
        <w:t>快照读（不加锁）</w:t>
      </w:r>
    </w:p>
    <w:p w14:paraId="73A38617" w14:textId="4A00F23E" w:rsidR="00222493" w:rsidRDefault="00222493">
      <w:r>
        <w:rPr>
          <w:rFonts w:hint="eastAsia"/>
        </w:rPr>
        <w:t>当前读（加锁）</w:t>
      </w:r>
      <w:r w:rsidR="00E50321">
        <w:rPr>
          <w:rFonts w:hint="eastAsia"/>
        </w:rPr>
        <w:t>l</w:t>
      </w:r>
      <w:r w:rsidR="00E50321">
        <w:t>ock in share mode</w:t>
      </w:r>
    </w:p>
    <w:p w14:paraId="215A0D17" w14:textId="01E6DEE9" w:rsidR="002864EE" w:rsidRDefault="002864EE">
      <w:r w:rsidRPr="002864EE">
        <w:drawing>
          <wp:inline distT="0" distB="0" distL="0" distR="0" wp14:anchorId="3130117E" wp14:editId="5F9CB887">
            <wp:extent cx="3092450" cy="1596390"/>
            <wp:effectExtent l="0" t="0" r="6350" b="381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4CE4" w14:textId="1DBC1194" w:rsidR="00DE26FD" w:rsidRDefault="00DE26FD">
      <w:r>
        <w:rPr>
          <w:rFonts w:hint="eastAsia"/>
        </w:rPr>
        <w:t>不可重复读侧重于数据的修改</w:t>
      </w:r>
    </w:p>
    <w:p w14:paraId="52FB2817" w14:textId="64148D36" w:rsidR="00DE26FD" w:rsidRDefault="00DE26FD">
      <w:pPr>
        <w:rPr>
          <w:rFonts w:hint="eastAsia"/>
        </w:rPr>
      </w:pPr>
      <w:r>
        <w:rPr>
          <w:rFonts w:hint="eastAsia"/>
        </w:rPr>
        <w:t>幻读侧重于数据的添加</w:t>
      </w:r>
      <w:bookmarkStart w:id="0" w:name="_GoBack"/>
      <w:bookmarkEnd w:id="0"/>
    </w:p>
    <w:p w14:paraId="09A4A387" w14:textId="77777777" w:rsidR="00116AA7" w:rsidRDefault="00116AA7"/>
    <w:p w14:paraId="6D7BB49D" w14:textId="0C2214E3" w:rsidR="00116AA7" w:rsidRDefault="00116AA7">
      <w:r w:rsidRPr="00116AA7">
        <w:rPr>
          <w:noProof/>
        </w:rPr>
        <w:drawing>
          <wp:inline distT="0" distB="0" distL="0" distR="0" wp14:anchorId="11045B08" wp14:editId="4709B684">
            <wp:extent cx="3092450" cy="1706880"/>
            <wp:effectExtent l="0" t="0" r="6350" b="0"/>
            <wp:docPr id="2" name="Picture 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0DB4" w14:textId="65B7D6E6" w:rsidR="00116AA7" w:rsidRDefault="00116AA7">
      <w:r>
        <w:rPr>
          <w:rFonts w:hint="eastAsia"/>
        </w:rPr>
        <w:t>位图索引</w:t>
      </w:r>
    </w:p>
    <w:p w14:paraId="29D29D8D" w14:textId="77777777" w:rsidR="00116AA7" w:rsidRPr="00116AA7" w:rsidRDefault="00DE26FD" w:rsidP="00116AA7">
      <w:pPr>
        <w:rPr>
          <w:rFonts w:ascii="Times New Roman" w:eastAsia="Times New Roman" w:hAnsi="Times New Roman" w:cs="Times New Roman"/>
        </w:rPr>
      </w:pPr>
      <w:hyperlink r:id="rId7" w:history="1">
        <w:r w:rsidR="00116AA7" w:rsidRPr="00116AA7">
          <w:rPr>
            <w:rFonts w:ascii="Times New Roman" w:eastAsia="Times New Roman" w:hAnsi="Times New Roman" w:cs="Times New Roman"/>
            <w:color w:val="0000FF"/>
            <w:u w:val="single"/>
          </w:rPr>
          <w:t>https://www.cnblogs.com/lbser/p/3322630.html</w:t>
        </w:r>
      </w:hyperlink>
    </w:p>
    <w:p w14:paraId="58BC2BCA" w14:textId="77777777" w:rsidR="00116AA7" w:rsidRDefault="00116AA7"/>
    <w:p w14:paraId="48EF1BAB" w14:textId="430D0540" w:rsidR="008F4069" w:rsidRDefault="005E7516">
      <w:r>
        <w:rPr>
          <w:rFonts w:hint="eastAsia"/>
        </w:rPr>
        <w:t>索引：</w:t>
      </w:r>
    </w:p>
    <w:p w14:paraId="007A0099" w14:textId="7D908434" w:rsidR="005E7516" w:rsidRDefault="005E7516" w:rsidP="005E7516">
      <w:pPr>
        <w:pStyle w:val="ListParagraph"/>
        <w:numPr>
          <w:ilvl w:val="0"/>
          <w:numId w:val="1"/>
        </w:numPr>
      </w:pPr>
      <w:r>
        <w:rPr>
          <w:rFonts w:hint="eastAsia"/>
        </w:rPr>
        <w:t>为什么要使用索引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避免全表扫描</w:t>
      </w:r>
    </w:p>
    <w:p w14:paraId="25846B77" w14:textId="59C90D09" w:rsidR="005E7516" w:rsidRDefault="005E7516" w:rsidP="005E7516">
      <w:pPr>
        <w:pStyle w:val="ListParagraph"/>
        <w:numPr>
          <w:ilvl w:val="0"/>
          <w:numId w:val="1"/>
        </w:numPr>
      </w:pPr>
      <w:r>
        <w:rPr>
          <w:rFonts w:hint="eastAsia"/>
        </w:rPr>
        <w:t>什么样的信息能称为索引</w:t>
      </w:r>
    </w:p>
    <w:p w14:paraId="40B37806" w14:textId="1799D544" w:rsidR="005E7516" w:rsidRDefault="005E7516" w:rsidP="005E7516">
      <w:pPr>
        <w:pStyle w:val="ListParagraph"/>
        <w:numPr>
          <w:ilvl w:val="0"/>
          <w:numId w:val="1"/>
        </w:numPr>
      </w:pPr>
      <w:r>
        <w:rPr>
          <w:rFonts w:hint="eastAsia"/>
        </w:rPr>
        <w:t>索引的数据结构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B</w:t>
      </w:r>
      <w:r>
        <w:t>+</w:t>
      </w:r>
      <w:r>
        <w:rPr>
          <w:rFonts w:hint="eastAsia"/>
        </w:rPr>
        <w:t>树</w:t>
      </w:r>
    </w:p>
    <w:p w14:paraId="7BDB28D7" w14:textId="03975BF6" w:rsidR="005E7516" w:rsidRDefault="005E7516" w:rsidP="005E7516">
      <w:pPr>
        <w:pStyle w:val="ListParagraph"/>
        <w:numPr>
          <w:ilvl w:val="0"/>
          <w:numId w:val="1"/>
        </w:numPr>
      </w:pPr>
      <w:r>
        <w:rPr>
          <w:rFonts w:hint="eastAsia"/>
        </w:rPr>
        <w:t>密集索引和稀疏索引的区别</w:t>
      </w:r>
    </w:p>
    <w:p w14:paraId="60AFA011" w14:textId="29B3F853" w:rsidR="005E7516" w:rsidRDefault="005E7516" w:rsidP="005E7516">
      <w:r w:rsidRPr="005E7516">
        <w:rPr>
          <w:noProof/>
        </w:rPr>
        <w:drawing>
          <wp:inline distT="0" distB="0" distL="0" distR="0" wp14:anchorId="0ED07CE7" wp14:editId="50355969">
            <wp:extent cx="3092450" cy="770890"/>
            <wp:effectExtent l="0" t="0" r="6350" b="381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C9D6" w14:textId="1D878D4E" w:rsidR="005E7516" w:rsidRDefault="005E7516" w:rsidP="005E7516">
      <w:r w:rsidRPr="005E7516">
        <w:rPr>
          <w:noProof/>
        </w:rPr>
        <w:drawing>
          <wp:inline distT="0" distB="0" distL="0" distR="0" wp14:anchorId="24CF7952" wp14:editId="4B4C7B6D">
            <wp:extent cx="3092450" cy="1597025"/>
            <wp:effectExtent l="0" t="0" r="6350" b="3175"/>
            <wp:docPr id="4" name="Picture 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B024" w14:textId="0DFAFEC9" w:rsidR="00AC3230" w:rsidRDefault="00AC3230" w:rsidP="005E7516">
      <w:r>
        <w:t>Explain:</w:t>
      </w:r>
    </w:p>
    <w:p w14:paraId="710D1FE9" w14:textId="695A0743" w:rsidR="00AC3230" w:rsidRDefault="00AC3230" w:rsidP="005E7516">
      <w:r>
        <w:t>Type:</w:t>
      </w:r>
    </w:p>
    <w:p w14:paraId="3DD57C24" w14:textId="06BD9077" w:rsidR="00AC3230" w:rsidRDefault="00AC3230" w:rsidP="005E7516">
      <w:r w:rsidRPr="00AC3230">
        <w:rPr>
          <w:noProof/>
        </w:rPr>
        <w:drawing>
          <wp:inline distT="0" distB="0" distL="0" distR="0" wp14:anchorId="34B9B4C4" wp14:editId="26EA54A2">
            <wp:extent cx="3092450" cy="1094105"/>
            <wp:effectExtent l="0" t="0" r="635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CEE4" w14:textId="56696E15" w:rsidR="00AC3230" w:rsidRDefault="00AC3230" w:rsidP="005E7516">
      <w:r>
        <w:t xml:space="preserve">Index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all </w:t>
      </w:r>
      <w:r>
        <w:rPr>
          <w:rFonts w:hint="eastAsia"/>
        </w:rPr>
        <w:t>表示本次查询走的是全表扫描</w:t>
      </w:r>
    </w:p>
    <w:p w14:paraId="1088831F" w14:textId="25B0F4F2" w:rsidR="00AC3230" w:rsidRDefault="00AC3230" w:rsidP="005E7516">
      <w:r>
        <w:t>Extra:</w:t>
      </w:r>
    </w:p>
    <w:p w14:paraId="10B1AF2D" w14:textId="776C99EC" w:rsidR="00AC3230" w:rsidRDefault="00AC3230" w:rsidP="005E7516">
      <w:r w:rsidRPr="00386D17">
        <w:rPr>
          <w:noProof/>
        </w:rPr>
        <w:drawing>
          <wp:inline distT="0" distB="0" distL="0" distR="0" wp14:anchorId="25A01C63" wp14:editId="2FEB7823">
            <wp:extent cx="3092450" cy="1627505"/>
            <wp:effectExtent l="0" t="0" r="635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F051" w14:textId="0C23E10B" w:rsidR="00AC3230" w:rsidRDefault="00AC3230" w:rsidP="005E7516">
      <w:r>
        <w:rPr>
          <w:rFonts w:hint="eastAsia"/>
        </w:rPr>
        <w:t>出现</w:t>
      </w:r>
      <w:r>
        <w:t xml:space="preserve">Using </w:t>
      </w:r>
      <w:proofErr w:type="spellStart"/>
      <w:r>
        <w:t>filesort</w:t>
      </w:r>
      <w:proofErr w:type="spellEnd"/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Using</w:t>
      </w:r>
      <w:r>
        <w:t xml:space="preserve"> temporary </w:t>
      </w:r>
      <w:r>
        <w:rPr>
          <w:rFonts w:hint="eastAsia"/>
        </w:rPr>
        <w:t>说明需要优化了。</w:t>
      </w:r>
    </w:p>
    <w:p w14:paraId="577D1BDE" w14:textId="6F380C54" w:rsidR="00AC3230" w:rsidRDefault="00AC3230" w:rsidP="005E7516">
      <w:r w:rsidRPr="00AC3230">
        <w:rPr>
          <w:noProof/>
        </w:rPr>
        <w:drawing>
          <wp:inline distT="0" distB="0" distL="0" distR="0" wp14:anchorId="62100F43" wp14:editId="020AB114">
            <wp:extent cx="3092450" cy="1190625"/>
            <wp:effectExtent l="0" t="0" r="6350" b="317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D7F8" w14:textId="0E131B44" w:rsidR="00AC3230" w:rsidRDefault="00C41D06" w:rsidP="005E7516">
      <w:r>
        <w:t xml:space="preserve"> </w:t>
      </w:r>
      <w:r w:rsidR="00C9647F">
        <w:rPr>
          <w:rFonts w:hint="eastAsia"/>
        </w:rPr>
        <w:t>联合索引的最左匹配原则的成因：</w:t>
      </w:r>
    </w:p>
    <w:p w14:paraId="0E09B44E" w14:textId="2D9D13AF" w:rsidR="00C9647F" w:rsidRDefault="00C9647F" w:rsidP="005E7516">
      <w:r w:rsidRPr="00C9647F">
        <w:rPr>
          <w:noProof/>
        </w:rPr>
        <w:drawing>
          <wp:inline distT="0" distB="0" distL="0" distR="0" wp14:anchorId="6504A9CB" wp14:editId="5FED4C82">
            <wp:extent cx="3092450" cy="598805"/>
            <wp:effectExtent l="0" t="0" r="635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EF18" w14:textId="4212364C" w:rsidR="00C9647F" w:rsidRDefault="00C9647F" w:rsidP="005E7516">
      <w:pPr>
        <w:rPr>
          <w:color w:val="FF0000"/>
        </w:rPr>
      </w:pPr>
      <w:r w:rsidRPr="00C9647F">
        <w:rPr>
          <w:color w:val="FF0000"/>
        </w:rPr>
        <w:t xml:space="preserve">*‘=’ </w:t>
      </w:r>
      <w:r w:rsidRPr="00C9647F">
        <w:rPr>
          <w:rFonts w:hint="eastAsia"/>
          <w:color w:val="FF0000"/>
        </w:rPr>
        <w:t>和</w:t>
      </w:r>
      <w:r w:rsidRPr="00C9647F">
        <w:rPr>
          <w:rFonts w:hint="eastAsia"/>
          <w:color w:val="FF0000"/>
        </w:rPr>
        <w:t xml:space="preserve"> </w:t>
      </w:r>
      <w:r w:rsidRPr="00C9647F">
        <w:rPr>
          <w:color w:val="FF0000"/>
        </w:rPr>
        <w:t>‘</w:t>
      </w:r>
      <w:r w:rsidRPr="00C9647F">
        <w:rPr>
          <w:rFonts w:hint="eastAsia"/>
          <w:color w:val="FF0000"/>
        </w:rPr>
        <w:t>in</w:t>
      </w:r>
      <w:r w:rsidRPr="00C9647F">
        <w:rPr>
          <w:color w:val="FF0000"/>
        </w:rPr>
        <w:t xml:space="preserve">’ </w:t>
      </w:r>
      <w:r w:rsidRPr="00C9647F">
        <w:rPr>
          <w:rFonts w:hint="eastAsia"/>
          <w:color w:val="FF0000"/>
        </w:rPr>
        <w:t>可以乱序</w:t>
      </w:r>
    </w:p>
    <w:p w14:paraId="4FB9E723" w14:textId="50CCC213" w:rsidR="00C9647F" w:rsidRDefault="00C9647F" w:rsidP="005E7516">
      <w:pPr>
        <w:rPr>
          <w:color w:val="FF0000"/>
        </w:rPr>
      </w:pPr>
      <w:r w:rsidRPr="00C9647F">
        <w:rPr>
          <w:noProof/>
          <w:color w:val="FF0000"/>
        </w:rPr>
        <w:drawing>
          <wp:inline distT="0" distB="0" distL="0" distR="0" wp14:anchorId="6D0061B3" wp14:editId="44400B53">
            <wp:extent cx="3092450" cy="1320165"/>
            <wp:effectExtent l="0" t="0" r="635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264C" w14:textId="77777777" w:rsidR="00232BA4" w:rsidRDefault="00232BA4" w:rsidP="005E7516">
      <w:pPr>
        <w:rPr>
          <w:color w:val="FF0000"/>
        </w:rPr>
      </w:pPr>
    </w:p>
    <w:p w14:paraId="1D462ACD" w14:textId="1D5011D2" w:rsidR="00232BA4" w:rsidRDefault="00232BA4" w:rsidP="005E7516">
      <w:pPr>
        <w:rPr>
          <w:color w:val="FF0000"/>
        </w:rPr>
      </w:pPr>
      <w:r w:rsidRPr="00232BA4">
        <w:rPr>
          <w:noProof/>
          <w:color w:val="FF0000"/>
        </w:rPr>
        <w:lastRenderedPageBreak/>
        <w:drawing>
          <wp:inline distT="0" distB="0" distL="0" distR="0" wp14:anchorId="03CD6DE8" wp14:editId="55A5B2E4">
            <wp:extent cx="3092450" cy="1254125"/>
            <wp:effectExtent l="0" t="0" r="6350" b="3175"/>
            <wp:docPr id="9" name="Picture 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6175" w14:textId="7906E11E" w:rsidR="00232BA4" w:rsidRDefault="00232BA4" w:rsidP="005E7516">
      <w:pPr>
        <w:rPr>
          <w:color w:val="FF0000"/>
        </w:rPr>
      </w:pPr>
      <w:r w:rsidRPr="00232BA4">
        <w:rPr>
          <w:noProof/>
          <w:color w:val="FF0000"/>
        </w:rPr>
        <w:drawing>
          <wp:inline distT="0" distB="0" distL="0" distR="0" wp14:anchorId="17F7386F" wp14:editId="6C6A5440">
            <wp:extent cx="3092450" cy="1880235"/>
            <wp:effectExtent l="0" t="0" r="635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620E" w14:textId="77777777" w:rsidR="00C9647F" w:rsidRPr="00C9647F" w:rsidRDefault="00C9647F" w:rsidP="005E7516">
      <w:pPr>
        <w:rPr>
          <w:color w:val="FF0000"/>
        </w:rPr>
      </w:pPr>
    </w:p>
    <w:p w14:paraId="288D2BFD" w14:textId="77777777" w:rsidR="005E7516" w:rsidRDefault="005E7516" w:rsidP="005E7516"/>
    <w:p w14:paraId="20E63359" w14:textId="32EF3B5F" w:rsidR="008F4069" w:rsidRDefault="00232BA4">
      <w:r w:rsidRPr="00232BA4">
        <w:rPr>
          <w:noProof/>
        </w:rPr>
        <w:drawing>
          <wp:inline distT="0" distB="0" distL="0" distR="0" wp14:anchorId="0E2401EC" wp14:editId="4CE9730B">
            <wp:extent cx="3092450" cy="1027430"/>
            <wp:effectExtent l="0" t="0" r="6350" b="127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8534" w14:textId="24D38FFA" w:rsidR="00232BA4" w:rsidRDefault="000E552A">
      <w:r>
        <w:rPr>
          <w:rFonts w:hint="eastAsia"/>
        </w:rPr>
        <w:t>在</w:t>
      </w:r>
      <w:proofErr w:type="spellStart"/>
      <w:r w:rsidR="00B74DE0">
        <w:rPr>
          <w:rFonts w:hint="eastAsia"/>
        </w:rPr>
        <w:t>MyISAM</w:t>
      </w:r>
      <w:proofErr w:type="spellEnd"/>
      <w:r w:rsidR="00B74DE0">
        <w:rPr>
          <w:rFonts w:hint="eastAsia"/>
        </w:rPr>
        <w:t>中</w:t>
      </w:r>
      <w:r>
        <w:rPr>
          <w:rFonts w:hint="eastAsia"/>
        </w:rPr>
        <w:t>多个</w:t>
      </w:r>
      <w:r>
        <w:rPr>
          <w:rFonts w:hint="eastAsia"/>
        </w:rPr>
        <w:t>session</w:t>
      </w:r>
      <w:r w:rsidR="00B74DE0">
        <w:rPr>
          <w:rFonts w:hint="eastAsia"/>
        </w:rPr>
        <w:t>对表操作是，</w:t>
      </w:r>
      <w:proofErr w:type="spellStart"/>
      <w:r w:rsidR="00B74DE0">
        <w:rPr>
          <w:rFonts w:hint="eastAsia"/>
        </w:rPr>
        <w:t>MyISAM</w:t>
      </w:r>
      <w:proofErr w:type="spellEnd"/>
      <w:r w:rsidR="00B74DE0">
        <w:rPr>
          <w:rFonts w:hint="eastAsia"/>
        </w:rPr>
        <w:t>会对表上锁，在一个</w:t>
      </w:r>
      <w:r w:rsidR="00B74DE0">
        <w:rPr>
          <w:rFonts w:hint="eastAsia"/>
        </w:rPr>
        <w:t>session</w:t>
      </w:r>
      <w:r w:rsidR="00B74DE0">
        <w:rPr>
          <w:rFonts w:hint="eastAsia"/>
        </w:rPr>
        <w:t>操作完后，接下来一个</w:t>
      </w:r>
      <w:r w:rsidR="00B74DE0">
        <w:rPr>
          <w:rFonts w:hint="eastAsia"/>
        </w:rPr>
        <w:t>session</w:t>
      </w:r>
      <w:r w:rsidR="00B74DE0">
        <w:rPr>
          <w:rFonts w:hint="eastAsia"/>
        </w:rPr>
        <w:t>才可以进行操作。（分为读写锁）在</w:t>
      </w:r>
      <w:r w:rsidR="00B74DE0">
        <w:rPr>
          <w:rFonts w:hint="eastAsia"/>
        </w:rPr>
        <w:t>A</w:t>
      </w:r>
      <w:r w:rsidR="00B74DE0">
        <w:t xml:space="preserve">  session</w:t>
      </w:r>
      <w:r w:rsidR="00B74DE0">
        <w:rPr>
          <w:rFonts w:hint="eastAsia"/>
        </w:rPr>
        <w:t>执行读操作时，</w:t>
      </w:r>
      <w:r w:rsidR="00B74DE0">
        <w:rPr>
          <w:rFonts w:hint="eastAsia"/>
        </w:rPr>
        <w:t>B</w:t>
      </w:r>
      <w:r w:rsidR="00B74DE0">
        <w:t xml:space="preserve"> </w:t>
      </w:r>
      <w:r w:rsidR="00B74DE0">
        <w:rPr>
          <w:rFonts w:hint="eastAsia"/>
        </w:rPr>
        <w:t>session</w:t>
      </w:r>
      <w:r w:rsidR="00B74DE0">
        <w:rPr>
          <w:rFonts w:hint="eastAsia"/>
        </w:rPr>
        <w:t>可以执行写操作。但是在</w:t>
      </w:r>
      <w:r w:rsidR="00B74DE0">
        <w:rPr>
          <w:rFonts w:hint="eastAsia"/>
        </w:rPr>
        <w:t>A</w:t>
      </w:r>
      <w:r w:rsidR="00B74DE0">
        <w:t xml:space="preserve"> </w:t>
      </w:r>
      <w:r w:rsidR="00B74DE0">
        <w:rPr>
          <w:rFonts w:hint="eastAsia"/>
        </w:rPr>
        <w:t>session</w:t>
      </w:r>
      <w:r w:rsidR="00B74DE0">
        <w:rPr>
          <w:rFonts w:hint="eastAsia"/>
        </w:rPr>
        <w:t>执行读操作是，</w:t>
      </w:r>
      <w:r w:rsidR="00B74DE0">
        <w:rPr>
          <w:rFonts w:hint="eastAsia"/>
        </w:rPr>
        <w:t>B</w:t>
      </w:r>
      <w:r w:rsidR="00B74DE0">
        <w:t xml:space="preserve"> </w:t>
      </w:r>
      <w:r w:rsidR="00B74DE0">
        <w:rPr>
          <w:rFonts w:hint="eastAsia"/>
        </w:rPr>
        <w:t>session</w:t>
      </w:r>
      <w:r w:rsidR="00B74DE0">
        <w:rPr>
          <w:rFonts w:hint="eastAsia"/>
        </w:rPr>
        <w:t>要是也想执行读操作，就会被</w:t>
      </w:r>
      <w:r w:rsidR="00B74DE0">
        <w:rPr>
          <w:rFonts w:hint="eastAsia"/>
        </w:rPr>
        <w:t>block</w:t>
      </w:r>
      <w:r w:rsidR="00B74DE0">
        <w:rPr>
          <w:rFonts w:hint="eastAsia"/>
        </w:rPr>
        <w:t>。</w:t>
      </w:r>
    </w:p>
    <w:p w14:paraId="63472FA7" w14:textId="0E734B42" w:rsidR="00B74DE0" w:rsidRDefault="00B74DE0">
      <w:r w:rsidRPr="00B74DE0">
        <w:rPr>
          <w:noProof/>
        </w:rPr>
        <w:drawing>
          <wp:inline distT="0" distB="0" distL="0" distR="0" wp14:anchorId="597A41EB" wp14:editId="22436480">
            <wp:extent cx="3092450" cy="2571750"/>
            <wp:effectExtent l="0" t="0" r="6350" b="635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E4C3" w14:textId="77777777" w:rsidR="00B74DE0" w:rsidRDefault="00B74DE0"/>
    <w:sectPr w:rsidR="00B74DE0" w:rsidSect="00386D17">
      <w:pgSz w:w="11900" w:h="16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6E209F"/>
    <w:multiLevelType w:val="hybridMultilevel"/>
    <w:tmpl w:val="842028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219"/>
    <w:rsid w:val="00034435"/>
    <w:rsid w:val="000E552A"/>
    <w:rsid w:val="000F1369"/>
    <w:rsid w:val="00116AA7"/>
    <w:rsid w:val="001E4F98"/>
    <w:rsid w:val="00222493"/>
    <w:rsid w:val="00232BA4"/>
    <w:rsid w:val="002864EE"/>
    <w:rsid w:val="00386D17"/>
    <w:rsid w:val="005E7516"/>
    <w:rsid w:val="00804A20"/>
    <w:rsid w:val="008F4069"/>
    <w:rsid w:val="00962302"/>
    <w:rsid w:val="00AC3230"/>
    <w:rsid w:val="00B74DE0"/>
    <w:rsid w:val="00C41D06"/>
    <w:rsid w:val="00C9647F"/>
    <w:rsid w:val="00DE26FD"/>
    <w:rsid w:val="00E50321"/>
    <w:rsid w:val="00F04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26C21B"/>
  <w15:chartTrackingRefBased/>
  <w15:docId w15:val="{780BA4C7-A52C-8F47-A115-1E96281E2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16AA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E75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671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hyperlink" Target="https://www.cnblogs.com/lbser/p/3322630.html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</TotalTime>
  <Pages>2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Zixu Jiang</dc:creator>
  <cp:keywords/>
  <dc:description/>
  <cp:lastModifiedBy>Zixu Jiang</cp:lastModifiedBy>
  <cp:revision>5</cp:revision>
  <dcterms:created xsi:type="dcterms:W3CDTF">2019-08-21T18:03:00Z</dcterms:created>
  <dcterms:modified xsi:type="dcterms:W3CDTF">2019-10-11T07:34:00Z</dcterms:modified>
</cp:coreProperties>
</file>